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Anderson-Shiro FFA Officer Application 2019-20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Only include things that occured between June 1, 2018 &amp; April 10, 2019. 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This column is for </w:t>
      </w:r>
    </w:p>
    <w:p w:rsidR="00000000" w:rsidDel="00000000" w:rsidP="00000000" w:rsidRDefault="00000000" w:rsidRPr="00000000" w14:paraId="00000007">
      <w:pPr>
        <w:ind w:left="5760" w:firstLine="0"/>
        <w:jc w:val="left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  <w:tab/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Ag Teacher use only.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Total number of points this year               </w:t>
      </w:r>
      <w:r w:rsidDel="00000000" w:rsidR="00000000" w:rsidRPr="00000000">
        <w:rPr>
          <w:u w:val="single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       </w:t>
        <w:tab/>
        <w:t xml:space="preserve">  Score_______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Meetings                                       _______ </w:t>
      </w:r>
      <w:r w:rsidDel="00000000" w:rsidR="00000000" w:rsidRPr="00000000">
        <w:rPr>
          <w:u w:val="single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u w:val="single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Trash Pick-Up</w:t>
        <w:tab/>
        <w:tab/>
        <w:tab/>
        <w:t xml:space="preserve">       _______</w:t>
        <w:tab/>
        <w:t xml:space="preserve">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Other</w:t>
        <w:tab/>
        <w:tab/>
        <w:tab/>
        <w:tab/>
        <w:t xml:space="preserve">       _______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    2. FFA Offices Held- </w:t>
        <w:tab/>
        <w:t xml:space="preserve">                              _______       </w:t>
        <w:tab/>
        <w:tab/>
        <w:t xml:space="preserve"> _______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Office-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Office-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   3. SAE Projects-                                                _______         </w:t>
        <w:tab/>
        <w:tab/>
        <w:t xml:space="preserve"> _______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    Project 1: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    Project 2:</w:t>
        <w:tab/>
        <w:t xml:space="preserve">                   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    Project 3: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   4. Fundraisers- TOTALS                         </w:t>
        <w:tab/>
        <w:tab/>
        <w:tab/>
        <w:tab/>
        <w:tab/>
        <w:t xml:space="preserve">_______      </w:t>
      </w:r>
    </w:p>
    <w:p w:rsidR="00000000" w:rsidDel="00000000" w:rsidP="00000000" w:rsidRDefault="00000000" w:rsidRPr="00000000" w14:paraId="0000001D">
      <w:pPr>
        <w:ind w:left="4320" w:firstLine="0"/>
        <w:rPr/>
      </w:pPr>
      <w:r w:rsidDel="00000000" w:rsidR="00000000" w:rsidRPr="00000000">
        <w:rPr>
          <w:rtl w:val="0"/>
        </w:rPr>
        <w:t xml:space="preserve">      # Items sold</w:t>
        <w:tab/>
        <w:t xml:space="preserve">Donation amount</w:t>
        <w:tab/>
        <w:t xml:space="preserve">Profit      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Fresh Country Sale 1                    _______        </w:t>
        <w:tab/>
        <w:t xml:space="preserve">_____________</w:t>
        <w:tab/>
        <w:t xml:space="preserve">$______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Fresh Country Sale 2                    _______        </w:t>
        <w:tab/>
        <w:t xml:space="preserve">_____________</w:t>
        <w:tab/>
        <w:t xml:space="preserve">$______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Program Sales (I will enter this amount)</w:t>
        <w:tab/>
        <w:t xml:space="preserve">      </w:t>
        <w:tab/>
        <w:tab/>
        <w:tab/>
        <w:tab/>
        <w:t xml:space="preserve">$______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   5. Leadership Contests (list the team/s and highest advancement/place)  ________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6. Judging Contests- (list the team/s and highest advancement/place)    </w:t>
        <w:tab/>
        <w:t xml:space="preserve">_________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  7. Highest Degree Held (Discovery, Greenhand, Chapter)- </w:t>
        <w:tab/>
        <w:tab/>
        <w:t xml:space="preserve">_________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  8. Paragraph on “why I want to be an FFA Officer” (Can continue on to the next page if needed)- 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9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